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8FD" w:rsidRPr="003508FD" w:rsidRDefault="003508FD" w:rsidP="003508FD">
      <w:pPr>
        <w:jc w:val="center"/>
        <w:rPr>
          <w:rFonts w:ascii="Times New Roman" w:hAnsi="Times New Roman" w:cs="Times New Roman"/>
          <w:sz w:val="28"/>
        </w:rPr>
      </w:pPr>
      <w:r w:rsidRPr="003508F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619125"/>
            <wp:effectExtent l="0" t="0" r="9525" b="9525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8FD" w:rsidRPr="003508FD" w:rsidRDefault="003508FD" w:rsidP="003508FD">
      <w:pPr>
        <w:jc w:val="center"/>
        <w:rPr>
          <w:rFonts w:ascii="Times New Roman" w:hAnsi="Times New Roman" w:cs="Times New Roman"/>
          <w:b/>
          <w:sz w:val="28"/>
        </w:rPr>
      </w:pPr>
      <w:r w:rsidRPr="003508FD">
        <w:rPr>
          <w:rFonts w:ascii="Times New Roman" w:hAnsi="Times New Roman" w:cs="Times New Roman"/>
          <w:b/>
          <w:sz w:val="28"/>
        </w:rPr>
        <w:t>АДМИНИСТРАЦИЯ ТЕМРЮКСКОГО ГОРОДСКОГО ПОСЕЛЕНИЯ</w:t>
      </w:r>
    </w:p>
    <w:p w:rsidR="003508FD" w:rsidRPr="003508FD" w:rsidRDefault="003508FD" w:rsidP="003508FD">
      <w:pPr>
        <w:jc w:val="center"/>
        <w:rPr>
          <w:rFonts w:ascii="Times New Roman" w:hAnsi="Times New Roman" w:cs="Times New Roman"/>
          <w:b/>
          <w:sz w:val="28"/>
        </w:rPr>
      </w:pPr>
      <w:r w:rsidRPr="003508FD">
        <w:rPr>
          <w:rFonts w:ascii="Times New Roman" w:hAnsi="Times New Roman" w:cs="Times New Roman"/>
          <w:b/>
          <w:sz w:val="28"/>
        </w:rPr>
        <w:t>ТЕМРЮКСКОГО РАЙОНА</w:t>
      </w:r>
    </w:p>
    <w:p w:rsidR="003508FD" w:rsidRPr="003508FD" w:rsidRDefault="003508FD" w:rsidP="003508FD">
      <w:pPr>
        <w:jc w:val="center"/>
        <w:rPr>
          <w:rFonts w:ascii="Times New Roman" w:hAnsi="Times New Roman" w:cs="Times New Roman"/>
          <w:b/>
          <w:sz w:val="28"/>
        </w:rPr>
      </w:pPr>
    </w:p>
    <w:p w:rsidR="003508FD" w:rsidRPr="003508FD" w:rsidRDefault="003508FD" w:rsidP="003508FD">
      <w:pPr>
        <w:jc w:val="center"/>
        <w:rPr>
          <w:rFonts w:ascii="Times New Roman" w:hAnsi="Times New Roman" w:cs="Times New Roman"/>
          <w:b/>
          <w:sz w:val="28"/>
        </w:rPr>
      </w:pPr>
      <w:r w:rsidRPr="003508FD">
        <w:rPr>
          <w:rFonts w:ascii="Times New Roman" w:hAnsi="Times New Roman" w:cs="Times New Roman"/>
          <w:b/>
          <w:sz w:val="28"/>
        </w:rPr>
        <w:t>ПОСТАНОВЛЕНИЕ</w:t>
      </w:r>
    </w:p>
    <w:p w:rsidR="003508FD" w:rsidRPr="003508FD" w:rsidRDefault="003508FD" w:rsidP="003508FD">
      <w:pPr>
        <w:jc w:val="center"/>
        <w:rPr>
          <w:rFonts w:ascii="Times New Roman" w:hAnsi="Times New Roman" w:cs="Times New Roman"/>
          <w:b/>
          <w:sz w:val="28"/>
        </w:rPr>
      </w:pPr>
    </w:p>
    <w:p w:rsidR="003508FD" w:rsidRPr="003508FD" w:rsidRDefault="003508FD" w:rsidP="003508FD">
      <w:pPr>
        <w:rPr>
          <w:rFonts w:ascii="Times New Roman" w:hAnsi="Times New Roman" w:cs="Times New Roman"/>
          <w:b/>
          <w:sz w:val="28"/>
        </w:rPr>
      </w:pPr>
      <w:r w:rsidRPr="003508FD">
        <w:rPr>
          <w:rFonts w:ascii="Times New Roman" w:hAnsi="Times New Roman" w:cs="Times New Roman"/>
          <w:b/>
          <w:sz w:val="28"/>
        </w:rPr>
        <w:t xml:space="preserve">от </w:t>
      </w:r>
      <w:bookmarkStart w:id="0" w:name="_GoBack"/>
      <w:bookmarkEnd w:id="0"/>
      <w:r w:rsidR="00CD1B1D">
        <w:rPr>
          <w:rFonts w:ascii="Times New Roman" w:hAnsi="Times New Roman" w:cs="Times New Roman"/>
          <w:b/>
          <w:sz w:val="28"/>
        </w:rPr>
        <w:t>15.09.</w:t>
      </w:r>
      <w:r w:rsidRPr="003508FD">
        <w:rPr>
          <w:rFonts w:ascii="Times New Roman" w:hAnsi="Times New Roman" w:cs="Times New Roman"/>
          <w:b/>
          <w:sz w:val="28"/>
        </w:rPr>
        <w:t>201</w:t>
      </w:r>
      <w:r>
        <w:rPr>
          <w:rFonts w:ascii="Times New Roman" w:hAnsi="Times New Roman" w:cs="Times New Roman"/>
          <w:b/>
          <w:sz w:val="28"/>
        </w:rPr>
        <w:t>7</w:t>
      </w:r>
      <w:r w:rsidRPr="003508FD">
        <w:rPr>
          <w:rFonts w:ascii="Times New Roman" w:hAnsi="Times New Roman" w:cs="Times New Roman"/>
          <w:b/>
          <w:sz w:val="28"/>
        </w:rPr>
        <w:t xml:space="preserve"> года</w:t>
      </w:r>
      <w:r w:rsidRPr="003508FD">
        <w:rPr>
          <w:rFonts w:ascii="Times New Roman" w:hAnsi="Times New Roman" w:cs="Times New Roman"/>
          <w:b/>
          <w:sz w:val="28"/>
        </w:rPr>
        <w:tab/>
      </w:r>
      <w:r w:rsidRPr="003508FD">
        <w:rPr>
          <w:rFonts w:ascii="Times New Roman" w:hAnsi="Times New Roman" w:cs="Times New Roman"/>
          <w:b/>
          <w:sz w:val="28"/>
        </w:rPr>
        <w:tab/>
      </w:r>
      <w:r w:rsidRPr="003508FD">
        <w:rPr>
          <w:rFonts w:ascii="Times New Roman" w:hAnsi="Times New Roman" w:cs="Times New Roman"/>
          <w:b/>
          <w:sz w:val="28"/>
        </w:rPr>
        <w:tab/>
      </w:r>
      <w:r w:rsidRPr="003508FD">
        <w:rPr>
          <w:rFonts w:ascii="Times New Roman" w:hAnsi="Times New Roman" w:cs="Times New Roman"/>
          <w:b/>
          <w:sz w:val="28"/>
        </w:rPr>
        <w:tab/>
      </w:r>
      <w:r w:rsidRPr="003508FD">
        <w:rPr>
          <w:rFonts w:ascii="Times New Roman" w:hAnsi="Times New Roman" w:cs="Times New Roman"/>
          <w:b/>
          <w:sz w:val="28"/>
        </w:rPr>
        <w:tab/>
      </w:r>
      <w:r w:rsidRPr="003508FD">
        <w:rPr>
          <w:rFonts w:ascii="Times New Roman" w:hAnsi="Times New Roman" w:cs="Times New Roman"/>
          <w:b/>
          <w:sz w:val="28"/>
        </w:rPr>
        <w:tab/>
      </w:r>
      <w:r w:rsidRPr="003508FD">
        <w:rPr>
          <w:rFonts w:ascii="Times New Roman" w:hAnsi="Times New Roman" w:cs="Times New Roman"/>
          <w:b/>
          <w:sz w:val="28"/>
        </w:rPr>
        <w:tab/>
      </w:r>
      <w:r w:rsidRPr="003508FD">
        <w:rPr>
          <w:rFonts w:ascii="Times New Roman" w:hAnsi="Times New Roman" w:cs="Times New Roman"/>
          <w:b/>
          <w:sz w:val="28"/>
        </w:rPr>
        <w:tab/>
        <w:t xml:space="preserve">№ </w:t>
      </w:r>
      <w:r w:rsidR="00CD1B1D">
        <w:rPr>
          <w:rFonts w:ascii="Times New Roman" w:hAnsi="Times New Roman" w:cs="Times New Roman"/>
          <w:b/>
          <w:sz w:val="28"/>
        </w:rPr>
        <w:t>1172</w:t>
      </w:r>
    </w:p>
    <w:p w:rsidR="003508FD" w:rsidRPr="003508FD" w:rsidRDefault="003508FD" w:rsidP="003508FD">
      <w:pPr>
        <w:jc w:val="center"/>
        <w:rPr>
          <w:rFonts w:ascii="Times New Roman" w:hAnsi="Times New Roman" w:cs="Times New Roman"/>
          <w:sz w:val="24"/>
          <w:szCs w:val="24"/>
        </w:rPr>
      </w:pPr>
      <w:r w:rsidRPr="003508FD">
        <w:rPr>
          <w:rFonts w:ascii="Times New Roman" w:hAnsi="Times New Roman" w:cs="Times New Roman"/>
          <w:sz w:val="24"/>
          <w:szCs w:val="24"/>
        </w:rPr>
        <w:t>город Темрюк</w:t>
      </w:r>
    </w:p>
    <w:p w:rsidR="003508FD" w:rsidRPr="003508FD" w:rsidRDefault="003508FD" w:rsidP="003508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6B72" w:rsidRPr="00B47CB5" w:rsidRDefault="001F6B72" w:rsidP="001F6B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CB5">
        <w:rPr>
          <w:rFonts w:ascii="Times New Roman" w:hAnsi="Times New Roman" w:cs="Times New Roman"/>
          <w:b/>
          <w:bCs/>
          <w:sz w:val="28"/>
          <w:szCs w:val="28"/>
        </w:rPr>
        <w:t>О назначении публичных слушаний по проект</w:t>
      </w:r>
      <w:r w:rsidR="008C070D" w:rsidRPr="00B47CB5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r w:rsidRPr="00B47C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C070D" w:rsidRPr="00B47CB5" w:rsidRDefault="008C070D" w:rsidP="008C07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CB5">
        <w:rPr>
          <w:rFonts w:ascii="Times New Roman" w:hAnsi="Times New Roman" w:cs="Times New Roman"/>
          <w:b/>
          <w:sz w:val="28"/>
          <w:szCs w:val="28"/>
        </w:rPr>
        <w:t xml:space="preserve">«Внесение изменений в правила </w:t>
      </w:r>
      <w:r w:rsidRPr="00B47CB5">
        <w:rPr>
          <w:rFonts w:ascii="Times New Roman" w:hAnsi="Times New Roman" w:cs="Times New Roman"/>
          <w:b/>
          <w:bCs/>
          <w:sz w:val="28"/>
          <w:szCs w:val="28"/>
        </w:rPr>
        <w:t xml:space="preserve">землепользования и застройки на территории Темрюкского городского поселения Темрюкского района </w:t>
      </w:r>
      <w:r w:rsidRPr="00B47CB5">
        <w:rPr>
          <w:rFonts w:ascii="Times New Roman" w:hAnsi="Times New Roman" w:cs="Times New Roman"/>
          <w:b/>
          <w:sz w:val="28"/>
          <w:szCs w:val="28"/>
        </w:rPr>
        <w:t>Краснодарского края»</w:t>
      </w:r>
    </w:p>
    <w:p w:rsidR="001F6B72" w:rsidRPr="00B47CB5" w:rsidRDefault="001F6B72" w:rsidP="00402DF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F6B72" w:rsidRPr="00B47CB5" w:rsidRDefault="001F6B72" w:rsidP="00402DF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2DF3" w:rsidRPr="00B47CB5" w:rsidRDefault="00402DF3" w:rsidP="00402DF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071C9" w:rsidRPr="00B47CB5" w:rsidRDefault="009071C9" w:rsidP="009071C9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B47CB5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Устава Темрюкского городского поселения Темрюкского района, постановления администрации Темрюкского городского поселения Темрюкского района от </w:t>
      </w:r>
      <w:r w:rsidR="003A62A5" w:rsidRPr="00B47CB5">
        <w:rPr>
          <w:rFonts w:ascii="Times New Roman" w:hAnsi="Times New Roman" w:cs="Times New Roman"/>
          <w:sz w:val="28"/>
          <w:szCs w:val="28"/>
        </w:rPr>
        <w:t>22 декабря</w:t>
      </w:r>
      <w:r w:rsidRPr="00B47CB5">
        <w:rPr>
          <w:rFonts w:ascii="Times New Roman" w:hAnsi="Times New Roman" w:cs="Times New Roman"/>
          <w:sz w:val="28"/>
          <w:szCs w:val="28"/>
        </w:rPr>
        <w:t xml:space="preserve"> 2016 года № </w:t>
      </w:r>
      <w:r w:rsidR="003A62A5" w:rsidRPr="00B47CB5">
        <w:rPr>
          <w:rFonts w:ascii="Times New Roman" w:hAnsi="Times New Roman" w:cs="Times New Roman"/>
          <w:sz w:val="28"/>
          <w:szCs w:val="28"/>
        </w:rPr>
        <w:t>1700</w:t>
      </w:r>
      <w:r w:rsidRPr="00B47CB5">
        <w:rPr>
          <w:rFonts w:ascii="Times New Roman" w:hAnsi="Times New Roman" w:cs="Times New Roman"/>
          <w:sz w:val="28"/>
          <w:szCs w:val="28"/>
        </w:rPr>
        <w:t xml:space="preserve">                              «</w:t>
      </w:r>
      <w:r w:rsidRPr="00B47CB5">
        <w:rPr>
          <w:rFonts w:ascii="Times New Roman" w:hAnsi="Times New Roman" w:cs="Times New Roman"/>
          <w:sz w:val="28"/>
        </w:rPr>
        <w:t xml:space="preserve">О подготовке проекта </w:t>
      </w:r>
      <w:r w:rsidR="003A62A5" w:rsidRPr="00B47CB5">
        <w:rPr>
          <w:rFonts w:ascii="Times New Roman" w:hAnsi="Times New Roman" w:cs="Times New Roman"/>
          <w:sz w:val="28"/>
        </w:rPr>
        <w:t>«В</w:t>
      </w:r>
      <w:r w:rsidRPr="00B47CB5">
        <w:rPr>
          <w:rFonts w:ascii="Times New Roman" w:hAnsi="Times New Roman" w:cs="Times New Roman"/>
          <w:sz w:val="28"/>
        </w:rPr>
        <w:t>несени</w:t>
      </w:r>
      <w:r w:rsidR="003A62A5" w:rsidRPr="00B47CB5">
        <w:rPr>
          <w:rFonts w:ascii="Times New Roman" w:hAnsi="Times New Roman" w:cs="Times New Roman"/>
          <w:sz w:val="28"/>
        </w:rPr>
        <w:t>е</w:t>
      </w:r>
      <w:r w:rsidRPr="00B47CB5">
        <w:rPr>
          <w:rFonts w:ascii="Times New Roman" w:hAnsi="Times New Roman" w:cs="Times New Roman"/>
          <w:sz w:val="28"/>
        </w:rPr>
        <w:t xml:space="preserve"> изменений в правила землепользования и застройки на территории Темрюкского городского поселения Темрюкского района Краснодарского края</w:t>
      </w:r>
      <w:r w:rsidRPr="00B47CB5">
        <w:rPr>
          <w:rFonts w:ascii="Times New Roman" w:hAnsi="Times New Roman" w:cs="Times New Roman"/>
          <w:sz w:val="28"/>
          <w:szCs w:val="28"/>
        </w:rPr>
        <w:t>», в</w:t>
      </w:r>
      <w:proofErr w:type="gramEnd"/>
      <w:r w:rsidRPr="00B47CB5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стать</w:t>
      </w:r>
      <w:r w:rsidR="00FB47A2" w:rsidRPr="00B47CB5">
        <w:rPr>
          <w:rFonts w:ascii="Times New Roman" w:hAnsi="Times New Roman" w:cs="Times New Roman"/>
          <w:sz w:val="28"/>
          <w:szCs w:val="28"/>
        </w:rPr>
        <w:t>ей</w:t>
      </w:r>
      <w:r w:rsidRPr="00B47CB5">
        <w:rPr>
          <w:rFonts w:ascii="Times New Roman" w:hAnsi="Times New Roman" w:cs="Times New Roman"/>
          <w:sz w:val="28"/>
          <w:szCs w:val="28"/>
        </w:rPr>
        <w:t xml:space="preserve"> 28</w:t>
      </w:r>
      <w:r w:rsidR="00FB47A2" w:rsidRPr="00B47CB5">
        <w:rPr>
          <w:rFonts w:ascii="Times New Roman" w:hAnsi="Times New Roman" w:cs="Times New Roman"/>
          <w:sz w:val="28"/>
          <w:szCs w:val="28"/>
        </w:rPr>
        <w:t>, 31</w:t>
      </w:r>
      <w:r w:rsidRPr="00B47CB5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от 29 декабря 2004 года                            № 190-ФЗ, Положением о публичных слушаниях в Темрюкском городском поселении Темрюкского района, утвержденным решением Совета Темрюкского городского поселения Темрюкского района от 11 сентября</w:t>
      </w:r>
      <w:r w:rsidR="000B2BE9" w:rsidRPr="00B47CB5">
        <w:rPr>
          <w:rFonts w:ascii="Times New Roman" w:hAnsi="Times New Roman" w:cs="Times New Roman"/>
          <w:sz w:val="28"/>
          <w:szCs w:val="28"/>
        </w:rPr>
        <w:t xml:space="preserve"> </w:t>
      </w:r>
      <w:r w:rsidRPr="00B47CB5">
        <w:rPr>
          <w:rFonts w:ascii="Times New Roman" w:hAnsi="Times New Roman" w:cs="Times New Roman"/>
          <w:sz w:val="28"/>
          <w:szCs w:val="28"/>
        </w:rPr>
        <w:t xml:space="preserve">2006 года № 78 </w:t>
      </w:r>
      <w:r w:rsidR="003508F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Pr="00B47C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47CB5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061B7" w:rsidRPr="006061B7" w:rsidRDefault="001F6B72" w:rsidP="006061B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061B7">
        <w:rPr>
          <w:rFonts w:ascii="Times New Roman" w:hAnsi="Times New Roman" w:cs="Times New Roman"/>
          <w:sz w:val="28"/>
          <w:szCs w:val="28"/>
        </w:rPr>
        <w:t xml:space="preserve">1. </w:t>
      </w:r>
      <w:r w:rsidR="006061B7" w:rsidRPr="006061B7">
        <w:rPr>
          <w:rFonts w:ascii="Times New Roman" w:hAnsi="Times New Roman" w:cs="Times New Roman"/>
          <w:sz w:val="28"/>
          <w:szCs w:val="28"/>
        </w:rPr>
        <w:t>Назначить проведение публичных слушаний</w:t>
      </w:r>
      <w:r w:rsidR="006061B7">
        <w:rPr>
          <w:sz w:val="28"/>
          <w:szCs w:val="28"/>
        </w:rPr>
        <w:t xml:space="preserve"> </w:t>
      </w:r>
      <w:r w:rsidRPr="00B47CB5">
        <w:rPr>
          <w:rFonts w:ascii="Times New Roman" w:hAnsi="Times New Roman" w:cs="Times New Roman"/>
          <w:sz w:val="28"/>
          <w:szCs w:val="28"/>
        </w:rPr>
        <w:t>по проект</w:t>
      </w:r>
      <w:r w:rsidR="008C070D" w:rsidRPr="00B47CB5">
        <w:rPr>
          <w:rFonts w:ascii="Times New Roman" w:hAnsi="Times New Roman" w:cs="Times New Roman"/>
          <w:sz w:val="28"/>
          <w:szCs w:val="28"/>
        </w:rPr>
        <w:t>у</w:t>
      </w:r>
      <w:r w:rsidRPr="00B47CB5">
        <w:rPr>
          <w:rFonts w:ascii="Times New Roman" w:hAnsi="Times New Roman" w:cs="Times New Roman"/>
          <w:sz w:val="28"/>
          <w:szCs w:val="28"/>
        </w:rPr>
        <w:t xml:space="preserve"> </w:t>
      </w:r>
      <w:r w:rsidR="00873AFA" w:rsidRPr="00B47CB5">
        <w:rPr>
          <w:rFonts w:ascii="Times New Roman" w:hAnsi="Times New Roman" w:cs="Times New Roman"/>
          <w:sz w:val="28"/>
          <w:szCs w:val="28"/>
        </w:rPr>
        <w:t xml:space="preserve">«Внесение изменений в правила </w:t>
      </w:r>
      <w:r w:rsidR="00873AFA" w:rsidRPr="00B47CB5">
        <w:rPr>
          <w:rFonts w:ascii="Times New Roman" w:hAnsi="Times New Roman" w:cs="Times New Roman"/>
          <w:bCs/>
          <w:sz w:val="28"/>
          <w:szCs w:val="28"/>
        </w:rPr>
        <w:t xml:space="preserve">землепользования и застройки на территории Темрюкского городского поселения Темрюкского района </w:t>
      </w:r>
      <w:r w:rsidR="00873AFA" w:rsidRPr="00B47CB5">
        <w:rPr>
          <w:rFonts w:ascii="Times New Roman" w:hAnsi="Times New Roman" w:cs="Times New Roman"/>
          <w:sz w:val="28"/>
          <w:szCs w:val="28"/>
        </w:rPr>
        <w:t>Краснодарского края»</w:t>
      </w:r>
      <w:r w:rsidR="006061B7">
        <w:rPr>
          <w:rFonts w:ascii="Times New Roman" w:hAnsi="Times New Roman" w:cs="Times New Roman"/>
          <w:sz w:val="28"/>
          <w:szCs w:val="28"/>
        </w:rPr>
        <w:t xml:space="preserve"> </w:t>
      </w:r>
      <w:r w:rsidR="006061B7" w:rsidRPr="003508FD">
        <w:rPr>
          <w:rFonts w:ascii="Times New Roman" w:hAnsi="Times New Roman" w:cs="Times New Roman"/>
          <w:sz w:val="28"/>
          <w:szCs w:val="28"/>
        </w:rPr>
        <w:t xml:space="preserve">на </w:t>
      </w:r>
      <w:r w:rsidR="0054686C" w:rsidRPr="003508FD">
        <w:rPr>
          <w:rFonts w:ascii="Times New Roman" w:hAnsi="Times New Roman" w:cs="Times New Roman"/>
          <w:sz w:val="28"/>
          <w:szCs w:val="28"/>
        </w:rPr>
        <w:t>21</w:t>
      </w:r>
      <w:r w:rsidR="006061B7" w:rsidRPr="003508FD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6061B7" w:rsidRPr="006061B7">
        <w:rPr>
          <w:rFonts w:ascii="Times New Roman" w:hAnsi="Times New Roman" w:cs="Times New Roman"/>
          <w:sz w:val="28"/>
          <w:szCs w:val="28"/>
        </w:rPr>
        <w:t>2017 года.</w:t>
      </w:r>
    </w:p>
    <w:p w:rsidR="00DC1DF4" w:rsidRPr="00B47CB5" w:rsidRDefault="00DC1DF4" w:rsidP="00DC1DF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47CB5">
        <w:rPr>
          <w:rFonts w:ascii="Times New Roman" w:hAnsi="Times New Roman" w:cs="Times New Roman"/>
          <w:sz w:val="28"/>
          <w:szCs w:val="28"/>
        </w:rPr>
        <w:t xml:space="preserve">Место и время проведения публичных слушаний определить согласно приложению № </w:t>
      </w:r>
      <w:r w:rsidR="00896B6C" w:rsidRPr="00B47CB5">
        <w:rPr>
          <w:rFonts w:ascii="Times New Roman" w:hAnsi="Times New Roman" w:cs="Times New Roman"/>
          <w:sz w:val="28"/>
          <w:szCs w:val="28"/>
        </w:rPr>
        <w:t>1</w:t>
      </w:r>
      <w:r w:rsidRPr="00B47C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4512" w:rsidRPr="00B47CB5" w:rsidRDefault="005E635D" w:rsidP="002A5FA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4512" w:rsidRPr="00B47CB5">
        <w:rPr>
          <w:rFonts w:ascii="Times New Roman" w:hAnsi="Times New Roman" w:cs="Times New Roman"/>
          <w:sz w:val="28"/>
          <w:szCs w:val="28"/>
        </w:rPr>
        <w:t xml:space="preserve">. </w:t>
      </w:r>
      <w:r w:rsidR="00904512" w:rsidRPr="002A5FA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A5FA9" w:rsidRPr="002A5FA9">
        <w:rPr>
          <w:rFonts w:ascii="Times New Roman" w:eastAsiaTheme="minorHAnsi" w:hAnsi="Times New Roman" w:cs="Times New Roman"/>
          <w:sz w:val="28"/>
          <w:szCs w:val="28"/>
        </w:rPr>
        <w:t xml:space="preserve">порядок направления в </w:t>
      </w:r>
      <w:r w:rsidR="001906B4">
        <w:rPr>
          <w:rFonts w:ascii="Times New Roman" w:eastAsiaTheme="minorHAnsi" w:hAnsi="Times New Roman" w:cs="Times New Roman"/>
          <w:sz w:val="28"/>
          <w:szCs w:val="28"/>
        </w:rPr>
        <w:t>К</w:t>
      </w:r>
      <w:r w:rsidR="002A5FA9" w:rsidRPr="002A5FA9">
        <w:rPr>
          <w:rFonts w:ascii="Times New Roman" w:eastAsiaTheme="minorHAnsi" w:hAnsi="Times New Roman" w:cs="Times New Roman"/>
          <w:sz w:val="28"/>
          <w:szCs w:val="28"/>
        </w:rPr>
        <w:t xml:space="preserve">омиссию </w:t>
      </w:r>
      <w:r w:rsidR="001906B4" w:rsidRPr="00B47CB5">
        <w:rPr>
          <w:rFonts w:ascii="Times New Roman" w:hAnsi="Times New Roman" w:cs="Times New Roman"/>
          <w:sz w:val="28"/>
          <w:szCs w:val="28"/>
        </w:rPr>
        <w:t xml:space="preserve">по подготовке проекта правил </w:t>
      </w:r>
      <w:r w:rsidR="001906B4" w:rsidRPr="00B47CB5">
        <w:rPr>
          <w:rFonts w:ascii="Times New Roman" w:hAnsi="Times New Roman" w:cs="Times New Roman"/>
          <w:bCs/>
          <w:sz w:val="28"/>
          <w:szCs w:val="28"/>
        </w:rPr>
        <w:t>землепользования и застройки Темрюкского городского поселения Темрюкского района</w:t>
      </w:r>
      <w:r w:rsidR="001906B4">
        <w:rPr>
          <w:rFonts w:ascii="Times New Roman" w:hAnsi="Times New Roman" w:cs="Times New Roman"/>
          <w:bCs/>
          <w:sz w:val="28"/>
          <w:szCs w:val="28"/>
        </w:rPr>
        <w:t xml:space="preserve"> (далее-Комиссия)</w:t>
      </w:r>
      <w:r w:rsidR="001906B4" w:rsidRPr="00B47C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5FA9" w:rsidRPr="002A5FA9">
        <w:rPr>
          <w:rFonts w:ascii="Times New Roman" w:eastAsiaTheme="minorHAnsi" w:hAnsi="Times New Roman" w:cs="Times New Roman"/>
          <w:sz w:val="28"/>
          <w:szCs w:val="28"/>
        </w:rPr>
        <w:t xml:space="preserve">предложений заинтересованных лиц </w:t>
      </w:r>
      <w:r w:rsidR="00904512" w:rsidRPr="002A5FA9">
        <w:rPr>
          <w:rFonts w:ascii="Times New Roman" w:hAnsi="Times New Roman" w:cs="Times New Roman"/>
          <w:sz w:val="28"/>
          <w:szCs w:val="28"/>
        </w:rPr>
        <w:t>в</w:t>
      </w:r>
      <w:r w:rsidR="00904512" w:rsidRPr="00B47CB5">
        <w:rPr>
          <w:rFonts w:ascii="Times New Roman" w:hAnsi="Times New Roman" w:cs="Times New Roman"/>
          <w:sz w:val="28"/>
          <w:szCs w:val="28"/>
        </w:rPr>
        <w:t xml:space="preserve"> обсуждении </w:t>
      </w:r>
      <w:r w:rsidR="00904512" w:rsidRPr="00B47CB5">
        <w:rPr>
          <w:rFonts w:ascii="Times New Roman" w:hAnsi="Times New Roman" w:cs="Times New Roman"/>
          <w:sz w:val="28"/>
        </w:rPr>
        <w:t xml:space="preserve">проекта «Внесение </w:t>
      </w:r>
      <w:r w:rsidR="00904512" w:rsidRPr="00B47CB5">
        <w:rPr>
          <w:rFonts w:ascii="Times New Roman" w:hAnsi="Times New Roman" w:cs="Times New Roman"/>
          <w:sz w:val="28"/>
          <w:szCs w:val="28"/>
        </w:rPr>
        <w:t xml:space="preserve">изменений в правила </w:t>
      </w:r>
      <w:r w:rsidR="00904512" w:rsidRPr="00B47CB5">
        <w:rPr>
          <w:rFonts w:ascii="Times New Roman" w:hAnsi="Times New Roman" w:cs="Times New Roman"/>
          <w:bCs/>
          <w:sz w:val="28"/>
          <w:szCs w:val="28"/>
        </w:rPr>
        <w:t xml:space="preserve">землепользования и застройки на территории Темрюкского городского поселения Темрюкского района </w:t>
      </w:r>
      <w:r w:rsidR="00904512" w:rsidRPr="00B47CB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04512" w:rsidRPr="00B47CB5">
        <w:rPr>
          <w:rFonts w:ascii="Times New Roman" w:hAnsi="Times New Roman" w:cs="Times New Roman"/>
          <w:sz w:val="28"/>
        </w:rPr>
        <w:t xml:space="preserve">» (приложение № </w:t>
      </w:r>
      <w:r w:rsidR="00896B6C" w:rsidRPr="00B47CB5">
        <w:rPr>
          <w:rFonts w:ascii="Times New Roman" w:hAnsi="Times New Roman" w:cs="Times New Roman"/>
          <w:sz w:val="28"/>
        </w:rPr>
        <w:t>2</w:t>
      </w:r>
      <w:r w:rsidR="00904512" w:rsidRPr="00B47CB5">
        <w:rPr>
          <w:rFonts w:ascii="Times New Roman" w:hAnsi="Times New Roman" w:cs="Times New Roman"/>
          <w:sz w:val="28"/>
        </w:rPr>
        <w:t>).</w:t>
      </w:r>
    </w:p>
    <w:p w:rsidR="001F6B72" w:rsidRPr="00B47CB5" w:rsidRDefault="005E635D" w:rsidP="001F6B72">
      <w:pPr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1F6B72" w:rsidRPr="00B47CB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14005" w:rsidRPr="00B47CB5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1F6B72" w:rsidRPr="00B47CB5">
        <w:rPr>
          <w:rFonts w:ascii="Times New Roman" w:hAnsi="Times New Roman" w:cs="Times New Roman"/>
          <w:sz w:val="28"/>
          <w:szCs w:val="28"/>
          <w:lang w:eastAsia="ru-RU"/>
        </w:rPr>
        <w:t>обеспечить:</w:t>
      </w:r>
    </w:p>
    <w:p w:rsidR="001F6B72" w:rsidRPr="00B47CB5" w:rsidRDefault="005E635D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6B72" w:rsidRPr="00B47CB5">
        <w:rPr>
          <w:rFonts w:ascii="Times New Roman" w:hAnsi="Times New Roman" w:cs="Times New Roman"/>
          <w:sz w:val="28"/>
          <w:szCs w:val="28"/>
        </w:rPr>
        <w:t>.1 организацию и проведение публичных слушаний;</w:t>
      </w:r>
    </w:p>
    <w:p w:rsidR="001F6B72" w:rsidRPr="00B47CB5" w:rsidRDefault="005E635D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F6B72" w:rsidRPr="00B47CB5">
        <w:rPr>
          <w:rFonts w:ascii="Times New Roman" w:hAnsi="Times New Roman" w:cs="Times New Roman"/>
          <w:sz w:val="28"/>
          <w:szCs w:val="28"/>
        </w:rPr>
        <w:t>.2 соблюдение требований законодательства, правовых актов муниципального образования по организации и проведению публичных слушаний;</w:t>
      </w:r>
    </w:p>
    <w:p w:rsidR="001F6B72" w:rsidRPr="00B47CB5" w:rsidRDefault="005E635D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6B72" w:rsidRPr="00B47CB5">
        <w:rPr>
          <w:rFonts w:ascii="Times New Roman" w:hAnsi="Times New Roman" w:cs="Times New Roman"/>
          <w:sz w:val="28"/>
          <w:szCs w:val="28"/>
        </w:rPr>
        <w:t>.3 информирование граждан о дате, времени и месте проведения публичных слушаний;</w:t>
      </w:r>
    </w:p>
    <w:p w:rsidR="001F6B72" w:rsidRPr="00B47CB5" w:rsidRDefault="005E635D" w:rsidP="001F6B72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6B72" w:rsidRPr="00B47CB5">
        <w:rPr>
          <w:rFonts w:ascii="Times New Roman" w:hAnsi="Times New Roman" w:cs="Times New Roman"/>
          <w:sz w:val="28"/>
          <w:szCs w:val="28"/>
        </w:rPr>
        <w:t>.4 организацию выставки, экспозиции демонстрационных материалов проект</w:t>
      </w:r>
      <w:r w:rsidR="00D14005" w:rsidRPr="00B47CB5">
        <w:rPr>
          <w:rFonts w:ascii="Times New Roman" w:hAnsi="Times New Roman" w:cs="Times New Roman"/>
          <w:sz w:val="28"/>
          <w:szCs w:val="28"/>
        </w:rPr>
        <w:t>а</w:t>
      </w:r>
      <w:r w:rsidR="001F6B72" w:rsidRPr="00B47CB5">
        <w:rPr>
          <w:rFonts w:ascii="Times New Roman" w:hAnsi="Times New Roman" w:cs="Times New Roman"/>
          <w:sz w:val="28"/>
          <w:szCs w:val="28"/>
        </w:rPr>
        <w:t xml:space="preserve"> </w:t>
      </w:r>
      <w:r w:rsidR="004D6180">
        <w:rPr>
          <w:rFonts w:ascii="Times New Roman" w:hAnsi="Times New Roman" w:cs="Times New Roman"/>
          <w:sz w:val="28"/>
          <w:szCs w:val="28"/>
        </w:rPr>
        <w:t>«</w:t>
      </w:r>
      <w:r w:rsidR="004D6180" w:rsidRPr="00B47CB5">
        <w:rPr>
          <w:rFonts w:ascii="Times New Roman" w:hAnsi="Times New Roman" w:cs="Times New Roman"/>
          <w:sz w:val="28"/>
        </w:rPr>
        <w:t xml:space="preserve">Внесение </w:t>
      </w:r>
      <w:r w:rsidR="004D6180" w:rsidRPr="00B47CB5">
        <w:rPr>
          <w:rFonts w:ascii="Times New Roman" w:hAnsi="Times New Roman" w:cs="Times New Roman"/>
          <w:sz w:val="28"/>
          <w:szCs w:val="28"/>
        </w:rPr>
        <w:t xml:space="preserve">изменений в правила </w:t>
      </w:r>
      <w:r w:rsidR="004D6180" w:rsidRPr="00B47CB5">
        <w:rPr>
          <w:rFonts w:ascii="Times New Roman" w:hAnsi="Times New Roman" w:cs="Times New Roman"/>
          <w:bCs/>
          <w:sz w:val="28"/>
          <w:szCs w:val="28"/>
        </w:rPr>
        <w:t xml:space="preserve">землепользования и застройки на территории Темрюкского городского поселения Темрюкского района </w:t>
      </w:r>
      <w:r w:rsidR="004D6180" w:rsidRPr="00B47CB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D6180">
        <w:rPr>
          <w:rFonts w:ascii="Times New Roman" w:hAnsi="Times New Roman" w:cs="Times New Roman"/>
          <w:sz w:val="28"/>
          <w:szCs w:val="28"/>
        </w:rPr>
        <w:t>»</w:t>
      </w:r>
      <w:r w:rsidR="00D14005" w:rsidRPr="00B47CB5">
        <w:rPr>
          <w:rFonts w:ascii="Times New Roman" w:hAnsi="Times New Roman" w:cs="Times New Roman"/>
          <w:sz w:val="28"/>
          <w:szCs w:val="28"/>
        </w:rPr>
        <w:t xml:space="preserve"> </w:t>
      </w:r>
      <w:r w:rsidR="001F6B72" w:rsidRPr="00B47CB5">
        <w:rPr>
          <w:rFonts w:ascii="Times New Roman" w:hAnsi="Times New Roman" w:cs="Times New Roman"/>
          <w:sz w:val="28"/>
          <w:szCs w:val="28"/>
        </w:rPr>
        <w:t>для предварительного ознакомления по адресу</w:t>
      </w:r>
      <w:r w:rsidR="004971E9" w:rsidRPr="00B47CB5">
        <w:rPr>
          <w:rFonts w:ascii="Times New Roman" w:hAnsi="Times New Roman" w:cs="Times New Roman"/>
          <w:sz w:val="28"/>
          <w:szCs w:val="28"/>
        </w:rPr>
        <w:t>:</w:t>
      </w:r>
      <w:r w:rsidR="008F6254" w:rsidRPr="00B47CB5">
        <w:rPr>
          <w:rFonts w:ascii="Times New Roman" w:hAnsi="Times New Roman" w:cs="Times New Roman"/>
          <w:sz w:val="28"/>
          <w:szCs w:val="28"/>
        </w:rPr>
        <w:t xml:space="preserve"> </w:t>
      </w:r>
      <w:r w:rsidR="004D618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971E9" w:rsidRPr="00B47CB5">
        <w:rPr>
          <w:rFonts w:ascii="Times New Roman" w:hAnsi="Times New Roman" w:cs="Times New Roman"/>
          <w:sz w:val="28"/>
          <w:szCs w:val="28"/>
        </w:rPr>
        <w:t xml:space="preserve">г. Темрюк, ул. Ленина, 36, </w:t>
      </w:r>
      <w:proofErr w:type="spellStart"/>
      <w:r w:rsidR="004971E9" w:rsidRPr="00B47CB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4971E9" w:rsidRPr="00B47CB5">
        <w:rPr>
          <w:rFonts w:ascii="Times New Roman" w:hAnsi="Times New Roman" w:cs="Times New Roman"/>
          <w:sz w:val="28"/>
          <w:szCs w:val="28"/>
        </w:rPr>
        <w:t>. № 4</w:t>
      </w:r>
      <w:r w:rsidR="00A64EEE">
        <w:rPr>
          <w:rFonts w:ascii="Times New Roman" w:hAnsi="Times New Roman" w:cs="Times New Roman"/>
          <w:sz w:val="28"/>
          <w:szCs w:val="28"/>
        </w:rPr>
        <w:t>, № 6</w:t>
      </w:r>
      <w:r w:rsidR="001F6B72" w:rsidRPr="00B47CB5">
        <w:rPr>
          <w:rFonts w:ascii="Times New Roman" w:hAnsi="Times New Roman" w:cs="Times New Roman"/>
          <w:sz w:val="28"/>
          <w:szCs w:val="28"/>
        </w:rPr>
        <w:t>;</w:t>
      </w:r>
    </w:p>
    <w:p w:rsidR="001F6B72" w:rsidRPr="00B47CB5" w:rsidRDefault="005E635D" w:rsidP="00C24188">
      <w:pPr>
        <w:ind w:firstLine="720"/>
        <w:rPr>
          <w:rFonts w:ascii="Times New Roma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6B72" w:rsidRPr="00B47CB5">
        <w:rPr>
          <w:rFonts w:ascii="Times New Roman" w:hAnsi="Times New Roman" w:cs="Times New Roman"/>
          <w:sz w:val="28"/>
          <w:szCs w:val="28"/>
        </w:rPr>
        <w:t>.5 своевременную подготовку и опубликование заключений о результатах публичных слушаний в печатном средстве массовой информации</w:t>
      </w:r>
      <w:r w:rsidR="00C24188" w:rsidRPr="00B47C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2FA2" w:rsidRDefault="005E635D" w:rsidP="000B2BE9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4188" w:rsidRPr="00B47CB5">
        <w:rPr>
          <w:rFonts w:ascii="Times New Roman" w:hAnsi="Times New Roman" w:cs="Times New Roman"/>
          <w:sz w:val="28"/>
          <w:szCs w:val="28"/>
        </w:rPr>
        <w:t xml:space="preserve">. </w:t>
      </w:r>
      <w:r w:rsidR="00690288" w:rsidRPr="00B47CB5">
        <w:rPr>
          <w:rFonts w:ascii="Times New Roman" w:hAnsi="Times New Roman" w:cs="Times New Roman"/>
          <w:sz w:val="28"/>
          <w:szCs w:val="28"/>
        </w:rPr>
        <w:t>Ведущему с</w:t>
      </w:r>
      <w:r w:rsidR="00C24188" w:rsidRPr="00B47CB5">
        <w:rPr>
          <w:rFonts w:ascii="Times New Roman" w:hAnsi="Times New Roman" w:cs="Times New Roman"/>
          <w:sz w:val="28"/>
          <w:szCs w:val="28"/>
        </w:rPr>
        <w:t>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обеспечить официальное о</w:t>
      </w:r>
      <w:r w:rsidR="000B2BE9" w:rsidRPr="00B47CB5">
        <w:rPr>
          <w:rFonts w:ascii="Times New Roman" w:hAnsi="Times New Roman" w:cs="Times New Roman"/>
          <w:sz w:val="28"/>
          <w:szCs w:val="28"/>
        </w:rPr>
        <w:t>публикование</w:t>
      </w:r>
      <w:r w:rsidR="00C24188" w:rsidRPr="00B47CB5">
        <w:rPr>
          <w:rFonts w:ascii="Times New Roman" w:hAnsi="Times New Roman" w:cs="Times New Roman"/>
          <w:sz w:val="28"/>
          <w:szCs w:val="28"/>
        </w:rPr>
        <w:t xml:space="preserve">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="00602FA2">
        <w:rPr>
          <w:rFonts w:ascii="Times New Roman" w:hAnsi="Times New Roman" w:cs="Times New Roman"/>
          <w:sz w:val="28"/>
          <w:szCs w:val="28"/>
        </w:rPr>
        <w:t>:</w:t>
      </w:r>
    </w:p>
    <w:p w:rsidR="00896B6C" w:rsidRPr="00B47CB5" w:rsidRDefault="00C24188" w:rsidP="000B2BE9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47CB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«О назначении публичных слушаний по проекту «Внесение изменений в правила </w:t>
      </w:r>
      <w:r w:rsidRPr="00B47CB5">
        <w:rPr>
          <w:rFonts w:ascii="Times New Roman" w:hAnsi="Times New Roman" w:cs="Times New Roman"/>
          <w:bCs/>
          <w:sz w:val="28"/>
          <w:szCs w:val="28"/>
        </w:rPr>
        <w:t xml:space="preserve">землепользования и застройки на территории Темрюкского городского поселения Темрюкского района </w:t>
      </w:r>
      <w:r w:rsidRPr="00B47CB5">
        <w:rPr>
          <w:rFonts w:ascii="Times New Roman" w:hAnsi="Times New Roman" w:cs="Times New Roman"/>
          <w:sz w:val="28"/>
          <w:szCs w:val="28"/>
        </w:rPr>
        <w:t>Краснодарского края»</w:t>
      </w:r>
      <w:r w:rsidR="00896B6C" w:rsidRPr="00B47CB5">
        <w:rPr>
          <w:rFonts w:ascii="Times New Roman" w:hAnsi="Times New Roman" w:cs="Times New Roman"/>
          <w:sz w:val="28"/>
          <w:szCs w:val="28"/>
        </w:rPr>
        <w:t>.</w:t>
      </w:r>
    </w:p>
    <w:p w:rsidR="00C24188" w:rsidRPr="00B47CB5" w:rsidRDefault="00C24188" w:rsidP="000B2BE9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47CB5">
        <w:rPr>
          <w:rFonts w:ascii="Times New Roman" w:hAnsi="Times New Roman" w:cs="Times New Roman"/>
          <w:sz w:val="28"/>
          <w:szCs w:val="28"/>
        </w:rPr>
        <w:t xml:space="preserve">материалы по проекту «Внесение изменений в правила </w:t>
      </w:r>
      <w:r w:rsidRPr="00B47CB5">
        <w:rPr>
          <w:rFonts w:ascii="Times New Roman" w:hAnsi="Times New Roman" w:cs="Times New Roman"/>
          <w:bCs/>
          <w:sz w:val="28"/>
          <w:szCs w:val="28"/>
        </w:rPr>
        <w:t xml:space="preserve">землепользования и застройки на территории Темрюкского городского поселения Темрюкского района </w:t>
      </w:r>
      <w:r w:rsidRPr="00B47CB5">
        <w:rPr>
          <w:rFonts w:ascii="Times New Roman" w:hAnsi="Times New Roman" w:cs="Times New Roman"/>
          <w:sz w:val="28"/>
          <w:szCs w:val="28"/>
        </w:rPr>
        <w:t>Краснодарского края»</w:t>
      </w:r>
      <w:r w:rsidR="004E5D2E" w:rsidRPr="00B47CB5">
        <w:rPr>
          <w:rFonts w:ascii="Times New Roman" w:hAnsi="Times New Roman" w:cs="Times New Roman"/>
          <w:sz w:val="28"/>
          <w:szCs w:val="28"/>
        </w:rPr>
        <w:t xml:space="preserve"> </w:t>
      </w:r>
      <w:r w:rsidRPr="00B47CB5">
        <w:rPr>
          <w:rFonts w:ascii="Times New Roman" w:hAnsi="Times New Roman" w:cs="Times New Roman"/>
          <w:sz w:val="28"/>
          <w:szCs w:val="28"/>
        </w:rPr>
        <w:t>(приложени</w:t>
      </w:r>
      <w:r w:rsidR="00896B6C" w:rsidRPr="00B47CB5">
        <w:rPr>
          <w:rFonts w:ascii="Times New Roman" w:hAnsi="Times New Roman" w:cs="Times New Roman"/>
          <w:sz w:val="28"/>
          <w:szCs w:val="28"/>
        </w:rPr>
        <w:t>я</w:t>
      </w:r>
      <w:r w:rsidRPr="00B47CB5">
        <w:rPr>
          <w:rFonts w:ascii="Times New Roman" w:hAnsi="Times New Roman" w:cs="Times New Roman"/>
          <w:sz w:val="28"/>
          <w:szCs w:val="28"/>
        </w:rPr>
        <w:t xml:space="preserve"> №</w:t>
      </w:r>
      <w:r w:rsidR="0050584F" w:rsidRPr="00B47CB5">
        <w:rPr>
          <w:rFonts w:ascii="Times New Roman" w:hAnsi="Times New Roman" w:cs="Times New Roman"/>
          <w:sz w:val="28"/>
          <w:szCs w:val="28"/>
        </w:rPr>
        <w:t xml:space="preserve"> </w:t>
      </w:r>
      <w:r w:rsidR="00896B6C" w:rsidRPr="00B47CB5">
        <w:rPr>
          <w:rFonts w:ascii="Times New Roman" w:hAnsi="Times New Roman" w:cs="Times New Roman"/>
          <w:sz w:val="28"/>
          <w:szCs w:val="28"/>
        </w:rPr>
        <w:t>3, № 4, № 5</w:t>
      </w:r>
      <w:r w:rsidRPr="00B47CB5">
        <w:rPr>
          <w:rFonts w:ascii="Times New Roman" w:hAnsi="Times New Roman" w:cs="Times New Roman"/>
          <w:sz w:val="28"/>
          <w:szCs w:val="28"/>
        </w:rPr>
        <w:t>).</w:t>
      </w:r>
    </w:p>
    <w:p w:rsidR="003514A8" w:rsidRPr="003508FD" w:rsidRDefault="005E635D" w:rsidP="0056726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14A8" w:rsidRPr="00B47CB5">
        <w:rPr>
          <w:rFonts w:ascii="Times New Roman" w:hAnsi="Times New Roman" w:cs="Times New Roman"/>
          <w:sz w:val="28"/>
          <w:szCs w:val="28"/>
        </w:rPr>
        <w:t xml:space="preserve">. Установить, что заявки на участие в публичных слушаниях по проекту </w:t>
      </w:r>
      <w:r w:rsidR="00F552FA" w:rsidRPr="00B47CB5">
        <w:rPr>
          <w:rFonts w:ascii="Times New Roman" w:hAnsi="Times New Roman" w:cs="Times New Roman"/>
          <w:sz w:val="28"/>
          <w:szCs w:val="28"/>
        </w:rPr>
        <w:t xml:space="preserve">«Внесение изменений в правила </w:t>
      </w:r>
      <w:r w:rsidR="00F552FA" w:rsidRPr="00B47CB5">
        <w:rPr>
          <w:rFonts w:ascii="Times New Roman" w:hAnsi="Times New Roman" w:cs="Times New Roman"/>
          <w:bCs/>
          <w:sz w:val="28"/>
          <w:szCs w:val="28"/>
        </w:rPr>
        <w:t xml:space="preserve">землепользования и застройки на территории Темрюкского городского поселения Темрюкского района </w:t>
      </w:r>
      <w:r w:rsidR="00F552FA" w:rsidRPr="00B47CB5">
        <w:rPr>
          <w:rFonts w:ascii="Times New Roman" w:hAnsi="Times New Roman" w:cs="Times New Roman"/>
          <w:sz w:val="28"/>
          <w:szCs w:val="28"/>
        </w:rPr>
        <w:t>Краснодарского края»</w:t>
      </w:r>
      <w:r w:rsidR="003514A8" w:rsidRPr="00B47CB5">
        <w:rPr>
          <w:rFonts w:ascii="Times New Roman" w:hAnsi="Times New Roman" w:cs="Times New Roman"/>
          <w:sz w:val="28"/>
          <w:szCs w:val="28"/>
        </w:rPr>
        <w:t xml:space="preserve"> принимаются в письменной форме со дня опубликования настоящего постановления </w:t>
      </w:r>
      <w:r w:rsidR="00CD7427" w:rsidRPr="003508FD">
        <w:rPr>
          <w:rFonts w:ascii="Times New Roman" w:hAnsi="Times New Roman" w:cs="Times New Roman"/>
          <w:sz w:val="28"/>
          <w:szCs w:val="28"/>
        </w:rPr>
        <w:t>до 1</w:t>
      </w:r>
      <w:r w:rsidR="0054686C" w:rsidRPr="003508FD">
        <w:rPr>
          <w:rFonts w:ascii="Times New Roman" w:hAnsi="Times New Roman" w:cs="Times New Roman"/>
          <w:sz w:val="28"/>
          <w:szCs w:val="28"/>
        </w:rPr>
        <w:t>6</w:t>
      </w:r>
      <w:r w:rsidR="00CD7427" w:rsidRPr="003508FD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DC1DF4" w:rsidRPr="003508FD">
        <w:rPr>
          <w:rFonts w:ascii="Times New Roman" w:hAnsi="Times New Roman" w:cs="Times New Roman"/>
          <w:sz w:val="28"/>
          <w:szCs w:val="28"/>
        </w:rPr>
        <w:t>7</w:t>
      </w:r>
      <w:r w:rsidR="00CD7427" w:rsidRPr="003508F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F6B72" w:rsidRDefault="005E635D" w:rsidP="00D140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08FD">
        <w:rPr>
          <w:rFonts w:ascii="Times New Roman" w:hAnsi="Times New Roman" w:cs="Times New Roman"/>
          <w:sz w:val="28"/>
          <w:szCs w:val="28"/>
        </w:rPr>
        <w:t>6</w:t>
      </w:r>
      <w:r w:rsidR="001F6B72" w:rsidRPr="003508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F6B72" w:rsidRPr="003508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F6B72" w:rsidRPr="003508FD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1F6B72" w:rsidRPr="00B47CB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DC1DF4" w:rsidRPr="00B47CB5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1F6B72" w:rsidRPr="00B47CB5">
        <w:rPr>
          <w:rFonts w:ascii="Times New Roman" w:hAnsi="Times New Roman" w:cs="Times New Roman"/>
          <w:sz w:val="28"/>
          <w:szCs w:val="28"/>
        </w:rPr>
        <w:t>.</w:t>
      </w:r>
    </w:p>
    <w:p w:rsidR="003853DE" w:rsidRPr="003853DE" w:rsidRDefault="003853DE" w:rsidP="003853D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853DE">
        <w:rPr>
          <w:rFonts w:ascii="Times New Roman" w:hAnsi="Times New Roman" w:cs="Times New Roman"/>
          <w:sz w:val="28"/>
          <w:szCs w:val="28"/>
        </w:rPr>
        <w:t>7. Постановление вступает в силу на следующий день после его официального опубликования.</w:t>
      </w:r>
    </w:p>
    <w:p w:rsidR="003853DE" w:rsidRPr="00B47CB5" w:rsidRDefault="003853DE" w:rsidP="00D1400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F6B72" w:rsidRDefault="001F6B72" w:rsidP="00D140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E51E2" w:rsidRPr="00B47CB5" w:rsidRDefault="00AE51E2" w:rsidP="00D140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14005" w:rsidRPr="00B47CB5" w:rsidRDefault="009071C9" w:rsidP="00D14005">
      <w:pPr>
        <w:rPr>
          <w:rFonts w:ascii="Times New Roman" w:hAnsi="Times New Roman" w:cs="Times New Roman"/>
          <w:sz w:val="28"/>
        </w:rPr>
      </w:pPr>
      <w:r w:rsidRPr="00B47CB5">
        <w:rPr>
          <w:rFonts w:ascii="Times New Roman" w:hAnsi="Times New Roman" w:cs="Times New Roman"/>
          <w:sz w:val="28"/>
        </w:rPr>
        <w:t xml:space="preserve">Глава </w:t>
      </w:r>
      <w:r w:rsidR="00D14005" w:rsidRPr="00B47CB5">
        <w:rPr>
          <w:rFonts w:ascii="Times New Roman" w:hAnsi="Times New Roman" w:cs="Times New Roman"/>
          <w:sz w:val="28"/>
        </w:rPr>
        <w:t>Темрюкского городского поселения</w:t>
      </w:r>
    </w:p>
    <w:p w:rsidR="00D14005" w:rsidRPr="00B47CB5" w:rsidRDefault="00D14005" w:rsidP="00D14005">
      <w:pPr>
        <w:rPr>
          <w:rFonts w:ascii="Times New Roman" w:hAnsi="Times New Roman" w:cs="Times New Roman"/>
          <w:b/>
          <w:sz w:val="34"/>
          <w:szCs w:val="34"/>
        </w:rPr>
      </w:pPr>
      <w:r w:rsidRPr="00B47CB5">
        <w:rPr>
          <w:rFonts w:ascii="Times New Roman" w:hAnsi="Times New Roman" w:cs="Times New Roman"/>
          <w:sz w:val="28"/>
        </w:rPr>
        <w:t>Темрюкского района</w:t>
      </w:r>
      <w:r w:rsidRPr="00B47CB5">
        <w:rPr>
          <w:rFonts w:ascii="Times New Roman" w:hAnsi="Times New Roman" w:cs="Times New Roman"/>
          <w:b/>
          <w:sz w:val="28"/>
          <w:szCs w:val="34"/>
        </w:rPr>
        <w:tab/>
      </w:r>
      <w:r w:rsidRPr="00B47CB5">
        <w:rPr>
          <w:rFonts w:ascii="Times New Roman" w:hAnsi="Times New Roman" w:cs="Times New Roman"/>
          <w:b/>
          <w:sz w:val="28"/>
          <w:szCs w:val="34"/>
        </w:rPr>
        <w:tab/>
      </w:r>
      <w:r w:rsidRPr="00B47CB5">
        <w:rPr>
          <w:rFonts w:ascii="Times New Roman" w:hAnsi="Times New Roman" w:cs="Times New Roman"/>
          <w:b/>
          <w:sz w:val="28"/>
          <w:szCs w:val="34"/>
        </w:rPr>
        <w:tab/>
      </w:r>
      <w:r w:rsidRPr="00B47CB5">
        <w:rPr>
          <w:rFonts w:ascii="Times New Roman" w:hAnsi="Times New Roman" w:cs="Times New Roman"/>
          <w:b/>
          <w:sz w:val="28"/>
          <w:szCs w:val="34"/>
        </w:rPr>
        <w:tab/>
      </w:r>
      <w:r w:rsidRPr="00B47CB5">
        <w:rPr>
          <w:rFonts w:ascii="Times New Roman" w:hAnsi="Times New Roman" w:cs="Times New Roman"/>
          <w:b/>
          <w:sz w:val="28"/>
          <w:szCs w:val="34"/>
        </w:rPr>
        <w:tab/>
      </w:r>
      <w:r w:rsidRPr="00B47CB5">
        <w:rPr>
          <w:rFonts w:ascii="Times New Roman" w:hAnsi="Times New Roman" w:cs="Times New Roman"/>
          <w:b/>
          <w:sz w:val="28"/>
          <w:szCs w:val="34"/>
        </w:rPr>
        <w:tab/>
      </w:r>
      <w:r w:rsidRPr="00B47CB5">
        <w:rPr>
          <w:rFonts w:ascii="Times New Roman" w:hAnsi="Times New Roman" w:cs="Times New Roman"/>
          <w:b/>
          <w:sz w:val="28"/>
          <w:szCs w:val="34"/>
        </w:rPr>
        <w:tab/>
      </w:r>
      <w:r w:rsidRPr="00B47CB5">
        <w:rPr>
          <w:rFonts w:ascii="Times New Roman" w:hAnsi="Times New Roman" w:cs="Times New Roman"/>
          <w:sz w:val="28"/>
          <w:szCs w:val="34"/>
        </w:rPr>
        <w:t xml:space="preserve">     </w:t>
      </w:r>
      <w:r w:rsidR="003514A8" w:rsidRPr="00B47CB5">
        <w:rPr>
          <w:rFonts w:ascii="Times New Roman" w:hAnsi="Times New Roman" w:cs="Times New Roman"/>
          <w:sz w:val="28"/>
          <w:szCs w:val="34"/>
        </w:rPr>
        <w:t xml:space="preserve">  </w:t>
      </w:r>
      <w:r w:rsidR="003A62A5" w:rsidRPr="00B47CB5">
        <w:rPr>
          <w:rFonts w:ascii="Times New Roman" w:hAnsi="Times New Roman" w:cs="Times New Roman"/>
          <w:sz w:val="28"/>
          <w:szCs w:val="34"/>
        </w:rPr>
        <w:t xml:space="preserve"> </w:t>
      </w:r>
      <w:r w:rsidR="003508FD">
        <w:rPr>
          <w:rFonts w:ascii="Times New Roman" w:hAnsi="Times New Roman" w:cs="Times New Roman"/>
          <w:sz w:val="28"/>
          <w:szCs w:val="34"/>
        </w:rPr>
        <w:t xml:space="preserve"> </w:t>
      </w:r>
      <w:r w:rsidRPr="00B47CB5">
        <w:rPr>
          <w:rFonts w:ascii="Times New Roman" w:hAnsi="Times New Roman" w:cs="Times New Roman"/>
          <w:sz w:val="28"/>
          <w:szCs w:val="34"/>
        </w:rPr>
        <w:t xml:space="preserve">   </w:t>
      </w:r>
      <w:r w:rsidR="009071C9" w:rsidRPr="00B47CB5">
        <w:rPr>
          <w:rFonts w:ascii="Times New Roman" w:hAnsi="Times New Roman" w:cs="Times New Roman"/>
          <w:sz w:val="28"/>
          <w:szCs w:val="34"/>
        </w:rPr>
        <w:t>А.Д.</w:t>
      </w:r>
      <w:r w:rsidR="000B5982" w:rsidRPr="00B47CB5">
        <w:rPr>
          <w:rFonts w:ascii="Times New Roman" w:hAnsi="Times New Roman" w:cs="Times New Roman"/>
          <w:sz w:val="28"/>
          <w:szCs w:val="34"/>
        </w:rPr>
        <w:t xml:space="preserve"> </w:t>
      </w:r>
      <w:r w:rsidR="009071C9" w:rsidRPr="00B47CB5">
        <w:rPr>
          <w:rFonts w:ascii="Times New Roman" w:hAnsi="Times New Roman" w:cs="Times New Roman"/>
          <w:sz w:val="28"/>
          <w:szCs w:val="34"/>
        </w:rPr>
        <w:t>Войтов</w:t>
      </w:r>
    </w:p>
    <w:sectPr w:rsidR="00D14005" w:rsidRPr="00B47CB5" w:rsidSect="003508FD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B72"/>
    <w:rsid w:val="000157F9"/>
    <w:rsid w:val="00076837"/>
    <w:rsid w:val="00094BF9"/>
    <w:rsid w:val="000A21FC"/>
    <w:rsid w:val="000B2BE9"/>
    <w:rsid w:val="000B5982"/>
    <w:rsid w:val="00102C85"/>
    <w:rsid w:val="00104813"/>
    <w:rsid w:val="001316FD"/>
    <w:rsid w:val="00163EF9"/>
    <w:rsid w:val="001906B4"/>
    <w:rsid w:val="001F6B72"/>
    <w:rsid w:val="00290BA0"/>
    <w:rsid w:val="002A5FA9"/>
    <w:rsid w:val="003508FD"/>
    <w:rsid w:val="003514A8"/>
    <w:rsid w:val="003853DE"/>
    <w:rsid w:val="003A62A5"/>
    <w:rsid w:val="003C2211"/>
    <w:rsid w:val="00402DF3"/>
    <w:rsid w:val="004971E9"/>
    <w:rsid w:val="004A6DAE"/>
    <w:rsid w:val="004B4C0C"/>
    <w:rsid w:val="004D6180"/>
    <w:rsid w:val="004E5D2E"/>
    <w:rsid w:val="0050584F"/>
    <w:rsid w:val="00505D23"/>
    <w:rsid w:val="00507FDF"/>
    <w:rsid w:val="005170D8"/>
    <w:rsid w:val="0054686C"/>
    <w:rsid w:val="00561F19"/>
    <w:rsid w:val="0056726D"/>
    <w:rsid w:val="005B7779"/>
    <w:rsid w:val="005E635D"/>
    <w:rsid w:val="005F7724"/>
    <w:rsid w:val="00602FA2"/>
    <w:rsid w:val="006061B7"/>
    <w:rsid w:val="006568D4"/>
    <w:rsid w:val="00661F05"/>
    <w:rsid w:val="0066317D"/>
    <w:rsid w:val="00690288"/>
    <w:rsid w:val="00702BBF"/>
    <w:rsid w:val="00712887"/>
    <w:rsid w:val="00741D5B"/>
    <w:rsid w:val="007545EC"/>
    <w:rsid w:val="007E7B06"/>
    <w:rsid w:val="007F5E3F"/>
    <w:rsid w:val="0083680B"/>
    <w:rsid w:val="0085266D"/>
    <w:rsid w:val="00873AFA"/>
    <w:rsid w:val="00896B6C"/>
    <w:rsid w:val="00896DA5"/>
    <w:rsid w:val="008C070D"/>
    <w:rsid w:val="008C7E47"/>
    <w:rsid w:val="008F6254"/>
    <w:rsid w:val="00904512"/>
    <w:rsid w:val="009071C9"/>
    <w:rsid w:val="00960CCA"/>
    <w:rsid w:val="009845B7"/>
    <w:rsid w:val="009E3E96"/>
    <w:rsid w:val="00A640A0"/>
    <w:rsid w:val="00A64EEE"/>
    <w:rsid w:val="00AE51E2"/>
    <w:rsid w:val="00B01CCC"/>
    <w:rsid w:val="00B47CB5"/>
    <w:rsid w:val="00B849D7"/>
    <w:rsid w:val="00B8683D"/>
    <w:rsid w:val="00B96BED"/>
    <w:rsid w:val="00BF2A12"/>
    <w:rsid w:val="00C173E3"/>
    <w:rsid w:val="00C24188"/>
    <w:rsid w:val="00C520DF"/>
    <w:rsid w:val="00C70C56"/>
    <w:rsid w:val="00CD1B1D"/>
    <w:rsid w:val="00CD7427"/>
    <w:rsid w:val="00D12011"/>
    <w:rsid w:val="00D14005"/>
    <w:rsid w:val="00DC1DF4"/>
    <w:rsid w:val="00E91A72"/>
    <w:rsid w:val="00EC5ED4"/>
    <w:rsid w:val="00F032A4"/>
    <w:rsid w:val="00F552FA"/>
    <w:rsid w:val="00F63500"/>
    <w:rsid w:val="00FB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72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2B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BE9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6837"/>
    <w:pPr>
      <w:widowControl w:val="0"/>
      <w:autoSpaceDE w:val="0"/>
      <w:autoSpaceDN w:val="0"/>
      <w:adjustRightInd w:val="0"/>
      <w:ind w:left="720"/>
      <w:contextualSpacing/>
      <w:jc w:val="left"/>
    </w:pPr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72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2B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BE9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6837"/>
    <w:pPr>
      <w:widowControl w:val="0"/>
      <w:autoSpaceDE w:val="0"/>
      <w:autoSpaceDN w:val="0"/>
      <w:adjustRightInd w:val="0"/>
      <w:ind w:left="720"/>
      <w:contextualSpacing/>
      <w:jc w:val="left"/>
    </w:pPr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Сергей</dc:creator>
  <cp:lastModifiedBy>1</cp:lastModifiedBy>
  <cp:revision>5</cp:revision>
  <cp:lastPrinted>2017-09-12T05:40:00Z</cp:lastPrinted>
  <dcterms:created xsi:type="dcterms:W3CDTF">2017-09-18T06:30:00Z</dcterms:created>
  <dcterms:modified xsi:type="dcterms:W3CDTF">2017-09-18T12:36:00Z</dcterms:modified>
</cp:coreProperties>
</file>